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3B3CB1" w:rsidRDefault="008416D6" w:rsidP="008416D6">
      <w:pPr>
        <w:pStyle w:val="Nagwek"/>
        <w:tabs>
          <w:tab w:val="left" w:pos="708"/>
        </w:tabs>
        <w:spacing w:line="360" w:lineRule="auto"/>
        <w:jc w:val="center"/>
        <w:rPr>
          <w:rFonts w:asciiTheme="minorHAnsi" w:hAnsiTheme="minorHAnsi"/>
          <w:b/>
          <w:color w:val="00587C"/>
          <w:sz w:val="28"/>
          <w:szCs w:val="28"/>
        </w:rPr>
      </w:pPr>
      <w:r>
        <w:rPr>
          <w:rFonts w:asciiTheme="minorHAnsi" w:hAnsiTheme="minorHAnsi"/>
          <w:b/>
          <w:color w:val="00587C"/>
          <w:sz w:val="28"/>
          <w:szCs w:val="28"/>
        </w:rPr>
        <w:t>„</w:t>
      </w:r>
      <w:r w:rsidR="003B3CB1">
        <w:rPr>
          <w:rFonts w:asciiTheme="minorHAnsi" w:hAnsiTheme="minorHAnsi"/>
          <w:b/>
          <w:color w:val="00587C"/>
          <w:sz w:val="28"/>
          <w:szCs w:val="28"/>
        </w:rPr>
        <w:t xml:space="preserve">Wytyczne UE w zakresie prowadzenia działalności transportowej </w:t>
      </w:r>
    </w:p>
    <w:p w:rsidR="008416D6" w:rsidRDefault="003B3CB1" w:rsidP="008416D6">
      <w:pPr>
        <w:pStyle w:val="Nagwek"/>
        <w:tabs>
          <w:tab w:val="left" w:pos="708"/>
        </w:tabs>
        <w:spacing w:line="360" w:lineRule="auto"/>
        <w:jc w:val="center"/>
        <w:rPr>
          <w:rFonts w:asciiTheme="minorHAnsi" w:hAnsiTheme="minorHAnsi"/>
          <w:b/>
          <w:color w:val="00587C"/>
          <w:sz w:val="28"/>
          <w:szCs w:val="28"/>
        </w:rPr>
      </w:pPr>
      <w:r>
        <w:rPr>
          <w:rFonts w:asciiTheme="minorHAnsi" w:hAnsiTheme="minorHAnsi"/>
          <w:b/>
          <w:color w:val="00587C"/>
          <w:sz w:val="28"/>
          <w:szCs w:val="28"/>
        </w:rPr>
        <w:t>– obowiązujące przepisy i planowane zmiany</w:t>
      </w:r>
      <w:r w:rsidR="008416D6">
        <w:rPr>
          <w:rFonts w:asciiTheme="minorHAnsi" w:hAnsiTheme="minorHAnsi"/>
          <w:b/>
          <w:color w:val="00587C"/>
          <w:sz w:val="28"/>
          <w:szCs w:val="28"/>
        </w:rPr>
        <w:t>”</w:t>
      </w:r>
    </w:p>
    <w:p w:rsidR="008416D6" w:rsidRDefault="009023DF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</w:rPr>
      </w:pPr>
      <w:r>
        <w:rPr>
          <w:rFonts w:asciiTheme="minorHAnsi" w:hAnsiTheme="minorHAnsi"/>
          <w:b/>
          <w:bCs/>
          <w:i/>
          <w:color w:val="FF0000"/>
        </w:rPr>
        <w:t>6</w:t>
      </w:r>
      <w:r w:rsidR="00AA6981">
        <w:rPr>
          <w:rFonts w:asciiTheme="minorHAnsi" w:hAnsiTheme="minorHAnsi"/>
          <w:b/>
          <w:bCs/>
          <w:i/>
          <w:color w:val="FF0000"/>
        </w:rPr>
        <w:t xml:space="preserve"> </w:t>
      </w:r>
      <w:r w:rsidR="003B3CB1">
        <w:rPr>
          <w:rFonts w:asciiTheme="minorHAnsi" w:hAnsiTheme="minorHAnsi"/>
          <w:b/>
          <w:bCs/>
          <w:i/>
          <w:color w:val="FF0000"/>
        </w:rPr>
        <w:t xml:space="preserve"> lipiec</w:t>
      </w:r>
      <w:r w:rsidR="008416D6">
        <w:rPr>
          <w:rFonts w:asciiTheme="minorHAnsi" w:hAnsiTheme="minorHAnsi"/>
          <w:b/>
          <w:bCs/>
          <w:i/>
          <w:color w:val="FF0000"/>
        </w:rPr>
        <w:t xml:space="preserve"> 2017 r.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Zachodniopomorskie Stowarzyszenie Rozwoju Gospodarczego  -   Szczecińskie Centrum Przedsiębiorczości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 ul. Kolumba 86, 70-035 Szczecin</w:t>
      </w:r>
      <w:r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000000" w:themeColor="text1"/>
        </w:rPr>
      </w:pPr>
      <w:r>
        <w:rPr>
          <w:rFonts w:asciiTheme="minorHAnsi" w:hAnsiTheme="minorHAnsi"/>
          <w:b/>
          <w:bCs/>
          <w:i/>
          <w:color w:val="000000" w:themeColor="text1"/>
        </w:rPr>
        <w:t>Miejsce szkolenia:  sala 136, parter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8416D6">
        <w:trPr>
          <w:cantSplit/>
          <w:trHeight w:val="537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8416D6">
        <w:trPr>
          <w:cantSplit/>
          <w:trHeight w:val="55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8416D6">
        <w:trPr>
          <w:cantSplit/>
          <w:trHeight w:val="5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AA6981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Zgłoszenia prosimy przesłać do dnia </w:t>
      </w:r>
      <w:r w:rsidR="003B3CB1">
        <w:rPr>
          <w:rFonts w:asciiTheme="minorHAnsi" w:hAnsiTheme="minorHAnsi"/>
          <w:b/>
          <w:color w:val="548DD4" w:themeColor="text2" w:themeTint="99"/>
          <w:sz w:val="24"/>
          <w:szCs w:val="24"/>
        </w:rPr>
        <w:t>28</w:t>
      </w:r>
      <w:r w:rsidR="00AA6981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czerwca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2017 r.</w:t>
      </w:r>
      <w:r w:rsidR="00AA6981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, </w:t>
      </w:r>
    </w:p>
    <w:p w:rsidR="008416D6" w:rsidRDefault="008416D6" w:rsidP="00AA6981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na adres</w:t>
      </w:r>
      <w:r>
        <w:rPr>
          <w:rFonts w:asciiTheme="minorHAnsi" w:hAnsiTheme="minorHAnsi"/>
          <w:b/>
          <w:bCs w:val="0"/>
          <w:color w:val="548DD4" w:themeColor="text2" w:themeTint="99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e-mail:  </w:t>
      </w:r>
      <w:hyperlink r:id="rId8" w:history="1">
        <w:r w:rsidR="003B3CB1" w:rsidRPr="006D406C">
          <w:rPr>
            <w:rStyle w:val="Hipercze"/>
            <w:rFonts w:asciiTheme="minorHAnsi" w:hAnsiTheme="minorHAnsi"/>
            <w:b/>
            <w:sz w:val="24"/>
            <w:szCs w:val="24"/>
          </w:rPr>
          <w:t>een.szkolenia@zsrg.szczecin.pl</w:t>
        </w:r>
      </w:hyperlink>
      <w:r w:rsidR="00AA6981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lub </w:t>
      </w:r>
      <w:proofErr w:type="spellStart"/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>faxem</w:t>
      </w:r>
      <w:proofErr w:type="spellEnd"/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>: 91 433 02 66</w:t>
      </w:r>
    </w:p>
    <w:p w:rsidR="008416D6" w:rsidRDefault="008416D6" w:rsidP="008416D6">
      <w:p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i/>
          <w:color w:val="595959"/>
          <w:sz w:val="16"/>
          <w:szCs w:val="18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moich danych osobowych zgodnie z przepisami ustawy z dnia 29.08.1997 r., o ochronie danych osobowych (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Dz.U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. z 1997 r., nr 133, poz. 883 z późniejszymi zmianami) dla celów szkoleniowych przez Zachodniopomorskie Stowarzyszenie Rozwoju Gospodarczego – SCP.</w:t>
      </w:r>
    </w:p>
    <w:p w:rsidR="008416D6" w:rsidRDefault="008416D6" w:rsidP="008416D6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8416D6" w:rsidRDefault="008416D6" w:rsidP="008416D6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………………………………………………….………………</w:t>
      </w:r>
    </w:p>
    <w:p w:rsidR="008416D6" w:rsidRDefault="008416D6" w:rsidP="008416D6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:rsidR="00EE62F1" w:rsidRPr="008416D6" w:rsidRDefault="00EE62F1" w:rsidP="008416D6"/>
    <w:sectPr w:rsidR="00EE62F1" w:rsidRPr="008416D6" w:rsidSect="00E21227">
      <w:headerReference w:type="default" r:id="rId9"/>
      <w:footerReference w:type="default" r:id="rId10"/>
      <w:pgSz w:w="11906" w:h="16838" w:code="9"/>
      <w:pgMar w:top="2552" w:right="851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04" w:rsidRDefault="00286C04" w:rsidP="0001226E">
      <w:r>
        <w:separator/>
      </w:r>
    </w:p>
  </w:endnote>
  <w:endnote w:type="continuationSeparator" w:id="0">
    <w:p w:rsidR="00286C04" w:rsidRDefault="00286C04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27" w:rsidRPr="00E21227" w:rsidRDefault="00E21227" w:rsidP="00E21227">
    <w:pPr>
      <w:pStyle w:val="Stopka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="00115DF1" w:rsidRPr="00115DF1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="00115DF1" w:rsidRPr="00115DF1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separate"/>
    </w:r>
    <w:r w:rsidR="009023DF" w:rsidRPr="009023DF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1</w:t>
    </w:r>
    <w:r w:rsidR="00115DF1"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tbl>
    <w:tblPr>
      <w:tblStyle w:val="Tabela-Siatka"/>
      <w:tblW w:w="10632" w:type="dxa"/>
      <w:tblInd w:w="-289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44"/>
      <w:gridCol w:w="4819"/>
      <w:gridCol w:w="1843"/>
      <w:gridCol w:w="2126"/>
    </w:tblGrid>
    <w:tr w:rsidR="00E21227" w:rsidRPr="006117A1" w:rsidTr="005B6B6C">
      <w:trPr>
        <w:trHeight w:val="1548"/>
      </w:trPr>
      <w:tc>
        <w:tcPr>
          <w:tcW w:w="1844" w:type="dxa"/>
        </w:tcPr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032464" w:rsidRDefault="00E21227" w:rsidP="00E21227">
          <w:pPr>
            <w:pStyle w:val="Stopka"/>
            <w:rPr>
              <w:sz w:val="20"/>
              <w:szCs w:val="16"/>
            </w:rPr>
          </w:pPr>
        </w:p>
        <w:p w:rsidR="00E21227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tabs>
              <w:tab w:val="center" w:pos="4252"/>
              <w:tab w:val="right" w:pos="8504"/>
            </w:tabs>
            <w:jc w:val="both"/>
            <w:rPr>
              <w:b/>
              <w:sz w:val="20"/>
              <w:szCs w:val="20"/>
            </w:rPr>
          </w:pPr>
          <w:r w:rsidRPr="00032464">
            <w:rPr>
              <w:rFonts w:ascii="Myriad Pro Light" w:eastAsia="Myriad Pro" w:hAnsi="Myriad Pro Light" w:cs="Myriad Pro"/>
              <w:color w:val="00587C"/>
              <w:sz w:val="20"/>
              <w:szCs w:val="20"/>
              <w:lang w:val="ca-ES"/>
            </w:rPr>
            <w:t>een.ec.europa.eu</w:t>
          </w:r>
        </w:p>
      </w:tc>
      <w:tc>
        <w:tcPr>
          <w:tcW w:w="4819" w:type="dxa"/>
        </w:tcPr>
        <w:p w:rsidR="00E21227" w:rsidRPr="006117A1" w:rsidRDefault="00E21227" w:rsidP="00E21227">
          <w:pPr>
            <w:pStyle w:val="Stopka"/>
            <w:ind w:left="-103"/>
            <w:rPr>
              <w:sz w:val="16"/>
              <w:szCs w:val="16"/>
              <w:lang w:val="en-GB"/>
            </w:rPr>
          </w:pPr>
          <w:r w:rsidRPr="00032464">
            <w:rPr>
              <w:rFonts w:cstheme="minorHAnsi"/>
              <w:noProof/>
              <w:sz w:val="18"/>
              <w:szCs w:val="18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97155</wp:posOffset>
                </wp:positionV>
                <wp:extent cx="811813" cy="685800"/>
                <wp:effectExtent l="0" t="0" r="7620" b="0"/>
                <wp:wrapNone/>
                <wp:docPr id="4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813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117A1">
            <w:rPr>
              <w:sz w:val="16"/>
              <w:szCs w:val="16"/>
              <w:lang w:val="en-GB"/>
            </w:rPr>
            <w:t xml:space="preserve"> </w:t>
          </w:r>
        </w:p>
        <w:p w:rsidR="00E21227" w:rsidRPr="006117A1" w:rsidRDefault="00E21227" w:rsidP="00E21227">
          <w:pPr>
            <w:pStyle w:val="Stopka"/>
            <w:ind w:left="-103"/>
            <w:rPr>
              <w:sz w:val="16"/>
              <w:szCs w:val="16"/>
              <w:lang w:val="en-GB"/>
            </w:rPr>
          </w:pPr>
        </w:p>
      </w:tc>
      <w:tc>
        <w:tcPr>
          <w:tcW w:w="1843" w:type="dxa"/>
        </w:tcPr>
        <w:p w:rsidR="00E21227" w:rsidRPr="006117A1" w:rsidRDefault="00E21227" w:rsidP="00E21227">
          <w:pPr>
            <w:pStyle w:val="Stopka"/>
            <w:tabs>
              <w:tab w:val="left" w:pos="1593"/>
            </w:tabs>
            <w:rPr>
              <w:lang w:val="en-GB"/>
            </w:rPr>
          </w:pPr>
          <w:r w:rsidRPr="0001226E">
            <w:rPr>
              <w:noProof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29845</wp:posOffset>
                </wp:positionV>
                <wp:extent cx="927582" cy="878205"/>
                <wp:effectExtent l="0" t="0" r="6350" b="0"/>
                <wp:wrapNone/>
                <wp:docPr id="5" name="Obraz 3" descr="Logo-NET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T-P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582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</w:tcPr>
        <w:p w:rsidR="00E21227" w:rsidRPr="006117A1" w:rsidRDefault="00E21227" w:rsidP="00E21227">
          <w:pPr>
            <w:pStyle w:val="Stopka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30312" cy="850265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e-pl-quadr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12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</w:tbl>
  <w:p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04" w:rsidRDefault="00286C04" w:rsidP="0001226E">
      <w:r>
        <w:separator/>
      </w:r>
    </w:p>
  </w:footnote>
  <w:footnote w:type="continuationSeparator" w:id="0">
    <w:p w:rsidR="00286C04" w:rsidRDefault="00286C04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115DF1" w:rsidP="00202B50">
    <w:pPr>
      <w:pStyle w:val="Nagwek"/>
      <w:ind w:left="-851" w:right="-285"/>
    </w:pPr>
    <w:r w:rsidRPr="00115DF1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2.95pt;margin-top:17.75pt;width:98.7pt;height:110.6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D70668" w:rsidRDefault="00437B86">
                <w:pPr>
                  <w:rPr>
                    <w:rFonts w:ascii="Myriad Web Pro" w:hAnsi="Myriad Web Pro"/>
                    <w:color w:val="FFFFFF" w:themeColor="background1"/>
                    <w:sz w:val="36"/>
                    <w:szCs w:val="36"/>
                  </w:rPr>
                </w:pPr>
                <w:r>
                  <w:rPr>
                    <w:rFonts w:ascii="Myriad Web Pro" w:hAnsi="Myriad Web Pro"/>
                    <w:color w:val="FFFFFF" w:themeColor="background1"/>
                    <w:sz w:val="36"/>
                    <w:szCs w:val="36"/>
                  </w:rPr>
                  <w:t>POLSKA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32464"/>
    <w:rsid w:val="00115DF1"/>
    <w:rsid w:val="00152465"/>
    <w:rsid w:val="00202B50"/>
    <w:rsid w:val="00281504"/>
    <w:rsid w:val="00286C04"/>
    <w:rsid w:val="002A5926"/>
    <w:rsid w:val="002D6D48"/>
    <w:rsid w:val="003B2D56"/>
    <w:rsid w:val="003B3CB1"/>
    <w:rsid w:val="003F4C2E"/>
    <w:rsid w:val="00433094"/>
    <w:rsid w:val="00437B86"/>
    <w:rsid w:val="00496D82"/>
    <w:rsid w:val="004E5428"/>
    <w:rsid w:val="0051070C"/>
    <w:rsid w:val="0059377F"/>
    <w:rsid w:val="005E5C99"/>
    <w:rsid w:val="005F6DBB"/>
    <w:rsid w:val="006117A1"/>
    <w:rsid w:val="0072697E"/>
    <w:rsid w:val="00792A21"/>
    <w:rsid w:val="007B1400"/>
    <w:rsid w:val="007D538B"/>
    <w:rsid w:val="00804411"/>
    <w:rsid w:val="008416D6"/>
    <w:rsid w:val="0088108F"/>
    <w:rsid w:val="008C0592"/>
    <w:rsid w:val="008E2A31"/>
    <w:rsid w:val="009023DF"/>
    <w:rsid w:val="00911E2B"/>
    <w:rsid w:val="00917931"/>
    <w:rsid w:val="00940A78"/>
    <w:rsid w:val="00961090"/>
    <w:rsid w:val="00987AB6"/>
    <w:rsid w:val="009B583F"/>
    <w:rsid w:val="009C45E5"/>
    <w:rsid w:val="00A16147"/>
    <w:rsid w:val="00A82F2C"/>
    <w:rsid w:val="00A85DDC"/>
    <w:rsid w:val="00AA6981"/>
    <w:rsid w:val="00AE7ACC"/>
    <w:rsid w:val="00AF4DFC"/>
    <w:rsid w:val="00B63E4C"/>
    <w:rsid w:val="00B81F31"/>
    <w:rsid w:val="00BB58B4"/>
    <w:rsid w:val="00BD0C9E"/>
    <w:rsid w:val="00C034C4"/>
    <w:rsid w:val="00C20770"/>
    <w:rsid w:val="00C30766"/>
    <w:rsid w:val="00CD28CD"/>
    <w:rsid w:val="00CD7D0B"/>
    <w:rsid w:val="00CE1778"/>
    <w:rsid w:val="00D42091"/>
    <w:rsid w:val="00D4322C"/>
    <w:rsid w:val="00D70668"/>
    <w:rsid w:val="00D905DB"/>
    <w:rsid w:val="00E21227"/>
    <w:rsid w:val="00EA0934"/>
    <w:rsid w:val="00EA3936"/>
    <w:rsid w:val="00EE62F1"/>
    <w:rsid w:val="00F76F46"/>
    <w:rsid w:val="00F90CFF"/>
    <w:rsid w:val="00FD4D96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DE020-6AAF-4748-BB90-11D526AD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6</cp:revision>
  <cp:lastPrinted>2017-04-04T09:26:00Z</cp:lastPrinted>
  <dcterms:created xsi:type="dcterms:W3CDTF">2017-04-05T07:49:00Z</dcterms:created>
  <dcterms:modified xsi:type="dcterms:W3CDTF">2017-06-02T10:13:00Z</dcterms:modified>
</cp:coreProperties>
</file>